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426" w:rsidRPr="00A42426" w:rsidRDefault="00A42426" w:rsidP="00A42426">
      <w:pPr>
        <w:jc w:val="center"/>
        <w:rPr>
          <w:b/>
          <w:sz w:val="36"/>
          <w:szCs w:val="36"/>
        </w:rPr>
      </w:pPr>
      <w:r w:rsidRPr="00A42426">
        <w:rPr>
          <w:b/>
          <w:sz w:val="36"/>
          <w:szCs w:val="36"/>
        </w:rPr>
        <w:t>Строительство массивной печи</w:t>
      </w:r>
    </w:p>
    <w:p w:rsidR="00594DDD" w:rsidRDefault="00A42426" w:rsidP="00A42426">
      <w:pPr>
        <w:jc w:val="center"/>
        <w:rPr>
          <w:b/>
          <w:sz w:val="36"/>
          <w:szCs w:val="36"/>
        </w:rPr>
      </w:pPr>
      <w:r w:rsidRPr="00A42426">
        <w:rPr>
          <w:b/>
          <w:sz w:val="36"/>
          <w:szCs w:val="36"/>
        </w:rPr>
        <w:t xml:space="preserve">на основе проекта </w:t>
      </w:r>
      <w:proofErr w:type="spellStart"/>
      <w:r w:rsidRPr="00A42426">
        <w:rPr>
          <w:b/>
          <w:sz w:val="36"/>
          <w:szCs w:val="36"/>
        </w:rPr>
        <w:t>К.Я.Порфирьева</w:t>
      </w:r>
      <w:proofErr w:type="spellEnd"/>
      <w:r w:rsidRPr="00A42426">
        <w:rPr>
          <w:b/>
          <w:sz w:val="36"/>
          <w:szCs w:val="36"/>
        </w:rPr>
        <w:t xml:space="preserve"> – печь на</w:t>
      </w:r>
      <w:r w:rsidRPr="00A42426">
        <w:rPr>
          <w:b/>
          <w:sz w:val="36"/>
          <w:szCs w:val="36"/>
        </w:rPr>
        <w:t xml:space="preserve"> 7,2 кВт</w:t>
      </w:r>
    </w:p>
    <w:p w:rsidR="00A42426" w:rsidRDefault="00A42426" w:rsidP="00A42426">
      <w:pPr>
        <w:jc w:val="center"/>
        <w:rPr>
          <w:b/>
          <w:sz w:val="36"/>
          <w:szCs w:val="36"/>
        </w:rPr>
      </w:pPr>
    </w:p>
    <w:p w:rsidR="00A42426" w:rsidRPr="00A42426" w:rsidRDefault="00A42426" w:rsidP="00A424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426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A42426" w:rsidRPr="00A42426" w:rsidRDefault="00A42426" w:rsidP="00A4242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42426">
        <w:rPr>
          <w:rFonts w:ascii="Times New Roman" w:hAnsi="Times New Roman" w:cs="Times New Roman"/>
          <w:sz w:val="24"/>
          <w:szCs w:val="24"/>
        </w:rPr>
        <w:t>Постановка задачи</w:t>
      </w:r>
    </w:p>
    <w:p w:rsidR="00A42426" w:rsidRPr="00A42426" w:rsidRDefault="00A42426" w:rsidP="00A4242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42426">
        <w:rPr>
          <w:rFonts w:ascii="Times New Roman" w:hAnsi="Times New Roman" w:cs="Times New Roman"/>
          <w:sz w:val="24"/>
          <w:szCs w:val="24"/>
        </w:rPr>
        <w:t>Планировка дома</w:t>
      </w:r>
    </w:p>
    <w:p w:rsidR="00A42426" w:rsidRPr="00A42426" w:rsidRDefault="00A42426" w:rsidP="00A4242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4242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епловой расчет дома</w:t>
      </w:r>
    </w:p>
    <w:p w:rsidR="00A42426" w:rsidRPr="00A42426" w:rsidRDefault="00A42426" w:rsidP="00A4242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Тепловой расчет печи</w:t>
      </w:r>
    </w:p>
    <w:p w:rsidR="00A42426" w:rsidRPr="00A42426" w:rsidRDefault="00A42426" w:rsidP="00A4242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варианта печи</w:t>
      </w:r>
    </w:p>
    <w:p w:rsidR="00A42426" w:rsidRPr="0056164D" w:rsidRDefault="0056164D" w:rsidP="00A4242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Сознательные</w:t>
      </w:r>
      <w:r w:rsidR="00AD4B9D">
        <w:rPr>
          <w:rFonts w:ascii="Times New Roman" w:hAnsi="Times New Roman" w:cs="Times New Roman"/>
          <w:sz w:val="24"/>
          <w:szCs w:val="24"/>
        </w:rPr>
        <w:t xml:space="preserve"> вынужденные </w:t>
      </w:r>
      <w:r>
        <w:rPr>
          <w:rFonts w:ascii="Times New Roman" w:hAnsi="Times New Roman" w:cs="Times New Roman"/>
          <w:sz w:val="24"/>
          <w:szCs w:val="24"/>
        </w:rPr>
        <w:t>отклонения</w:t>
      </w:r>
    </w:p>
    <w:p w:rsidR="0056164D" w:rsidRPr="0056164D" w:rsidRDefault="0056164D" w:rsidP="00A4242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печи с хлебной камерой</w:t>
      </w:r>
    </w:p>
    <w:p w:rsidR="0056164D" w:rsidRDefault="0056164D" w:rsidP="0056164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печи</w:t>
      </w:r>
    </w:p>
    <w:p w:rsidR="0056164D" w:rsidRPr="0056164D" w:rsidRDefault="0056164D" w:rsidP="0056164D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 работ</w:t>
      </w:r>
    </w:p>
    <w:p w:rsidR="0056164D" w:rsidRPr="0056164D" w:rsidRDefault="0056164D" w:rsidP="0056164D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Эксплуатация печи</w:t>
      </w:r>
    </w:p>
    <w:p w:rsidR="0056164D" w:rsidRPr="0056164D" w:rsidRDefault="0056164D" w:rsidP="0056164D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Заключения по работе печи</w:t>
      </w:r>
    </w:p>
    <w:p w:rsidR="0056164D" w:rsidRPr="0056164D" w:rsidRDefault="0056164D" w:rsidP="00A4242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отопительной печи</w:t>
      </w:r>
    </w:p>
    <w:p w:rsidR="0056164D" w:rsidRDefault="00AD4B9D" w:rsidP="00AD4B9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печи</w:t>
      </w:r>
    </w:p>
    <w:p w:rsidR="00AD4B9D" w:rsidRPr="00AD4B9D" w:rsidRDefault="00AD4B9D" w:rsidP="00AD4B9D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 работ</w:t>
      </w:r>
    </w:p>
    <w:p w:rsidR="00AD4B9D" w:rsidRPr="00AD4B9D" w:rsidRDefault="00AD4B9D" w:rsidP="00AD4B9D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Эксплуатация печи</w:t>
      </w:r>
    </w:p>
    <w:p w:rsidR="00AD4B9D" w:rsidRPr="0056164D" w:rsidRDefault="00AD4B9D" w:rsidP="00AD4B9D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Заключения по работе печи</w:t>
      </w:r>
    </w:p>
    <w:p w:rsidR="005317A7" w:rsidRPr="007821C9" w:rsidRDefault="005317A7" w:rsidP="007821C9">
      <w:pPr>
        <w:rPr>
          <w:rFonts w:ascii="Times New Roman" w:hAnsi="Times New Roman" w:cs="Times New Roman"/>
          <w:sz w:val="24"/>
          <w:szCs w:val="24"/>
        </w:rPr>
      </w:pPr>
      <w:r w:rsidRPr="007821C9">
        <w:rPr>
          <w:rFonts w:ascii="Times New Roman" w:hAnsi="Times New Roman" w:cs="Times New Roman"/>
          <w:sz w:val="24"/>
          <w:szCs w:val="24"/>
        </w:rPr>
        <w:t>1. Постановка задачи</w:t>
      </w:r>
    </w:p>
    <w:p w:rsidR="005317A7" w:rsidRDefault="005317A7" w:rsidP="005317A7">
      <w:pPr>
        <w:pStyle w:val="a3"/>
        <w:rPr>
          <w:rFonts w:ascii="Times New Roman" w:hAnsi="Times New Roman" w:cs="Times New Roman"/>
          <w:sz w:val="24"/>
          <w:szCs w:val="24"/>
        </w:rPr>
      </w:pPr>
      <w:r w:rsidRPr="005317A7">
        <w:rPr>
          <w:rFonts w:ascii="Times New Roman" w:hAnsi="Times New Roman" w:cs="Times New Roman"/>
          <w:sz w:val="24"/>
          <w:szCs w:val="24"/>
        </w:rPr>
        <w:t xml:space="preserve">1) Необходимо </w:t>
      </w:r>
      <w:r>
        <w:rPr>
          <w:rFonts w:ascii="Times New Roman" w:hAnsi="Times New Roman" w:cs="Times New Roman"/>
          <w:sz w:val="24"/>
          <w:szCs w:val="24"/>
        </w:rPr>
        <w:t>обеспечить отоплением дом</w:t>
      </w:r>
      <w:r w:rsidR="00C318C3">
        <w:rPr>
          <w:rFonts w:ascii="Times New Roman" w:hAnsi="Times New Roman" w:cs="Times New Roman"/>
          <w:sz w:val="24"/>
          <w:szCs w:val="24"/>
        </w:rPr>
        <w:t xml:space="preserve"> 450м</w:t>
      </w:r>
      <w:r>
        <w:rPr>
          <w:rFonts w:ascii="Times New Roman" w:hAnsi="Times New Roman" w:cs="Times New Roman"/>
          <w:sz w:val="24"/>
          <w:szCs w:val="24"/>
        </w:rPr>
        <w:t xml:space="preserve"> на 3</w:t>
      </w:r>
      <w:r w:rsidR="00C318C3">
        <w:rPr>
          <w:rFonts w:ascii="Times New Roman" w:hAnsi="Times New Roman" w:cs="Times New Roman"/>
          <w:sz w:val="24"/>
          <w:szCs w:val="24"/>
        </w:rPr>
        <w:t>-х</w:t>
      </w:r>
      <w:r>
        <w:rPr>
          <w:rFonts w:ascii="Times New Roman" w:hAnsi="Times New Roman" w:cs="Times New Roman"/>
          <w:sz w:val="24"/>
          <w:szCs w:val="24"/>
        </w:rPr>
        <w:t xml:space="preserve"> отдельных блока</w:t>
      </w:r>
      <w:r w:rsidR="00C318C3">
        <w:rPr>
          <w:rFonts w:ascii="Times New Roman" w:hAnsi="Times New Roman" w:cs="Times New Roman"/>
          <w:sz w:val="24"/>
          <w:szCs w:val="24"/>
        </w:rPr>
        <w:t>х</w:t>
      </w:r>
    </w:p>
    <w:p w:rsidR="005317A7" w:rsidRDefault="005317A7" w:rsidP="005317A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Блоки по 135 – 150 метров. Двух и одноэтажные.</w:t>
      </w:r>
      <w:r w:rsidR="00C318C3">
        <w:rPr>
          <w:rFonts w:ascii="Times New Roman" w:hAnsi="Times New Roman" w:cs="Times New Roman"/>
          <w:sz w:val="24"/>
          <w:szCs w:val="24"/>
        </w:rPr>
        <w:t xml:space="preserve"> 3</w:t>
      </w:r>
      <w:r w:rsidR="007821C9">
        <w:rPr>
          <w:rFonts w:ascii="Times New Roman" w:hAnsi="Times New Roman" w:cs="Times New Roman"/>
          <w:sz w:val="24"/>
          <w:szCs w:val="24"/>
        </w:rPr>
        <w:t>-й этаж свободный зал.</w:t>
      </w:r>
    </w:p>
    <w:p w:rsidR="005317A7" w:rsidRDefault="005317A7" w:rsidP="005317A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Отопление независимое</w:t>
      </w:r>
      <w:r w:rsidR="00C318C3">
        <w:rPr>
          <w:rFonts w:ascii="Times New Roman" w:hAnsi="Times New Roman" w:cs="Times New Roman"/>
          <w:sz w:val="24"/>
          <w:szCs w:val="24"/>
        </w:rPr>
        <w:t xml:space="preserve"> у каждого блока</w:t>
      </w:r>
    </w:p>
    <w:p w:rsidR="005317A7" w:rsidRDefault="005317A7" w:rsidP="005317A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Максимально на дровах</w:t>
      </w:r>
    </w:p>
    <w:p w:rsidR="004204DF" w:rsidRDefault="005317A7" w:rsidP="004204D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Одно место с возможностью готовки</w:t>
      </w:r>
    </w:p>
    <w:p w:rsidR="00C318C3" w:rsidRDefault="00C318C3" w:rsidP="004204D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Топка из прихожей </w:t>
      </w:r>
    </w:p>
    <w:p w:rsidR="0051756F" w:rsidRDefault="0051756F" w:rsidP="004204D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 Основная функция – отопление </w:t>
      </w:r>
    </w:p>
    <w:p w:rsidR="0051756F" w:rsidRDefault="0051756F" w:rsidP="004204D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Печь только на первом этаже</w:t>
      </w:r>
    </w:p>
    <w:p w:rsidR="005B1971" w:rsidRDefault="005B1971" w:rsidP="004204D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Дом для постоянного проживания</w:t>
      </w:r>
    </w:p>
    <w:p w:rsidR="004204DF" w:rsidRDefault="004204DF" w:rsidP="004204DF">
      <w:pPr>
        <w:rPr>
          <w:rFonts w:ascii="Times New Roman" w:hAnsi="Times New Roman" w:cs="Times New Roman"/>
          <w:sz w:val="24"/>
          <w:szCs w:val="24"/>
        </w:rPr>
      </w:pPr>
    </w:p>
    <w:p w:rsidR="00C318C3" w:rsidRDefault="00C318C3" w:rsidP="004204DF">
      <w:pPr>
        <w:rPr>
          <w:rFonts w:ascii="Times New Roman" w:hAnsi="Times New Roman" w:cs="Times New Roman"/>
          <w:sz w:val="24"/>
          <w:szCs w:val="24"/>
        </w:rPr>
      </w:pPr>
    </w:p>
    <w:p w:rsidR="00C318C3" w:rsidRDefault="00C318C3" w:rsidP="004204DF">
      <w:pPr>
        <w:rPr>
          <w:rFonts w:ascii="Times New Roman" w:hAnsi="Times New Roman" w:cs="Times New Roman"/>
          <w:sz w:val="24"/>
          <w:szCs w:val="24"/>
        </w:rPr>
      </w:pPr>
    </w:p>
    <w:p w:rsidR="00C318C3" w:rsidRDefault="00C318C3" w:rsidP="004204DF">
      <w:pPr>
        <w:rPr>
          <w:rFonts w:ascii="Times New Roman" w:hAnsi="Times New Roman" w:cs="Times New Roman"/>
          <w:sz w:val="24"/>
          <w:szCs w:val="24"/>
        </w:rPr>
      </w:pPr>
    </w:p>
    <w:p w:rsidR="00C318C3" w:rsidRDefault="00C318C3" w:rsidP="004204DF">
      <w:pPr>
        <w:rPr>
          <w:rFonts w:ascii="Times New Roman" w:hAnsi="Times New Roman" w:cs="Times New Roman"/>
          <w:sz w:val="24"/>
          <w:szCs w:val="24"/>
        </w:rPr>
      </w:pPr>
    </w:p>
    <w:p w:rsidR="00C318C3" w:rsidRDefault="00C318C3" w:rsidP="004204DF">
      <w:pPr>
        <w:rPr>
          <w:rFonts w:ascii="Times New Roman" w:hAnsi="Times New Roman" w:cs="Times New Roman"/>
          <w:sz w:val="24"/>
          <w:szCs w:val="24"/>
        </w:rPr>
      </w:pPr>
    </w:p>
    <w:p w:rsidR="007821C9" w:rsidRDefault="00DD20C4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4204DF">
        <w:rPr>
          <w:rFonts w:ascii="Times New Roman" w:hAnsi="Times New Roman" w:cs="Times New Roman"/>
          <w:sz w:val="24"/>
          <w:szCs w:val="24"/>
        </w:rPr>
        <w:t>.</w:t>
      </w:r>
      <w:r w:rsidR="007821C9">
        <w:rPr>
          <w:rFonts w:ascii="Times New Roman" w:hAnsi="Times New Roman" w:cs="Times New Roman"/>
          <w:sz w:val="24"/>
          <w:szCs w:val="24"/>
        </w:rPr>
        <w:t xml:space="preserve"> </w:t>
      </w:r>
      <w:r w:rsidR="004204DF">
        <w:rPr>
          <w:rFonts w:ascii="Times New Roman" w:hAnsi="Times New Roman" w:cs="Times New Roman"/>
          <w:sz w:val="24"/>
          <w:szCs w:val="24"/>
        </w:rPr>
        <w:t>Планировка дома</w:t>
      </w:r>
    </w:p>
    <w:p w:rsidR="007821C9" w:rsidRDefault="007821C9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63B961" wp14:editId="10CBA7D1">
            <wp:extent cx="3968663" cy="2797791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зрез общий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6733" cy="279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1C9" w:rsidRDefault="007821C9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68594" cy="2586251"/>
            <wp:effectExtent l="0" t="0" r="825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й этаж общий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810" cy="2584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1C9" w:rsidRDefault="007821C9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58914" cy="257942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-й этаж общий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5882" cy="2584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1C9" w:rsidRDefault="007821C9" w:rsidP="004204DF">
      <w:pPr>
        <w:rPr>
          <w:rFonts w:ascii="Times New Roman" w:hAnsi="Times New Roman" w:cs="Times New Roman"/>
          <w:sz w:val="24"/>
          <w:szCs w:val="24"/>
        </w:rPr>
      </w:pPr>
    </w:p>
    <w:p w:rsidR="007821C9" w:rsidRDefault="007821C9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 Тепловой расчет дома</w:t>
      </w:r>
    </w:p>
    <w:p w:rsidR="007821C9" w:rsidRDefault="006C48F5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Конструктивные решения для утепления:</w:t>
      </w:r>
    </w:p>
    <w:p w:rsidR="006C48F5" w:rsidRDefault="006C48F5" w:rsidP="001304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 полом первого этажа – 100мм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пенополиуретан</w:t>
      </w:r>
      <w:proofErr w:type="spellEnd"/>
      <w:r w:rsidR="005C35A8">
        <w:rPr>
          <w:rFonts w:ascii="Times New Roman" w:hAnsi="Times New Roman" w:cs="Times New Roman"/>
          <w:sz w:val="24"/>
          <w:szCs w:val="24"/>
        </w:rPr>
        <w:t xml:space="preserve"> ( 0,022)</w:t>
      </w:r>
    </w:p>
    <w:p w:rsidR="006C48F5" w:rsidRDefault="006C48F5" w:rsidP="001304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наружные стены – 300мм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газоблок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М400 </w:t>
      </w:r>
      <w:r w:rsidR="005C35A8">
        <w:rPr>
          <w:rFonts w:ascii="Times New Roman" w:hAnsi="Times New Roman" w:cs="Times New Roman"/>
          <w:sz w:val="24"/>
          <w:szCs w:val="24"/>
        </w:rPr>
        <w:t xml:space="preserve">(0,14) </w:t>
      </w:r>
      <w:r>
        <w:rPr>
          <w:rFonts w:ascii="Times New Roman" w:hAnsi="Times New Roman" w:cs="Times New Roman"/>
          <w:sz w:val="24"/>
          <w:szCs w:val="24"/>
        </w:rPr>
        <w:t>+ 100мм минеральная вата</w:t>
      </w:r>
      <w:r w:rsidR="005C35A8">
        <w:rPr>
          <w:rFonts w:ascii="Times New Roman" w:hAnsi="Times New Roman" w:cs="Times New Roman"/>
          <w:sz w:val="24"/>
          <w:szCs w:val="24"/>
        </w:rPr>
        <w:t xml:space="preserve"> (0,038)</w:t>
      </w:r>
    </w:p>
    <w:p w:rsidR="00130497" w:rsidRDefault="00130497" w:rsidP="001304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потолок первого и второго этажа – 50мм минеральная вата (0,038)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пароизоляцией</w:t>
      </w:r>
      <w:proofErr w:type="spellEnd"/>
    </w:p>
    <w:p w:rsidR="006C48F5" w:rsidRDefault="006C48F5" w:rsidP="001304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перекрытие над вторым этажом (под полом купола) – 200мм экструдер </w:t>
      </w:r>
      <w:r w:rsidR="005C35A8">
        <w:rPr>
          <w:rFonts w:ascii="Times New Roman" w:hAnsi="Times New Roman" w:cs="Times New Roman"/>
          <w:sz w:val="24"/>
          <w:szCs w:val="24"/>
        </w:rPr>
        <w:t>(0,029)</w:t>
      </w:r>
    </w:p>
    <w:p w:rsidR="006C48F5" w:rsidRDefault="006C48F5" w:rsidP="001304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поверхность купола покрыта – 80мм </w:t>
      </w:r>
      <w:proofErr w:type="spellStart"/>
      <w:r w:rsidR="005C35A8">
        <w:rPr>
          <w:rFonts w:ascii="Times New Roman" w:hAnsi="Times New Roman" w:cs="Times New Roman"/>
          <w:sz w:val="24"/>
          <w:szCs w:val="24"/>
        </w:rPr>
        <w:t>пенополиуретаном</w:t>
      </w:r>
      <w:proofErr w:type="spellEnd"/>
      <w:r w:rsidR="005C35A8">
        <w:rPr>
          <w:rFonts w:ascii="Times New Roman" w:hAnsi="Times New Roman" w:cs="Times New Roman"/>
          <w:sz w:val="24"/>
          <w:szCs w:val="24"/>
        </w:rPr>
        <w:t xml:space="preserve"> (0,022)</w:t>
      </w:r>
    </w:p>
    <w:p w:rsidR="007821C9" w:rsidRDefault="005C35A8" w:rsidP="001304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Температура наружного воздуха -- (– 22)</w:t>
      </w:r>
      <w:r>
        <w:rPr>
          <w:rFonts w:ascii="Arial" w:hAnsi="Arial" w:cs="Arial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</w:p>
    <w:p w:rsidR="007821C9" w:rsidRDefault="005C35A8" w:rsidP="001304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Температура грунта -- 0</w:t>
      </w:r>
      <w:r>
        <w:rPr>
          <w:rFonts w:ascii="Arial" w:hAnsi="Arial" w:cs="Arial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>С</w:t>
      </w:r>
    </w:p>
    <w:tbl>
      <w:tblPr>
        <w:tblW w:w="8088" w:type="dxa"/>
        <w:tblInd w:w="108" w:type="dxa"/>
        <w:tblLook w:val="04A0" w:firstRow="1" w:lastRow="0" w:firstColumn="1" w:lastColumn="0" w:noHBand="0" w:noVBand="1"/>
      </w:tblPr>
      <w:tblGrid>
        <w:gridCol w:w="1096"/>
        <w:gridCol w:w="1136"/>
        <w:gridCol w:w="976"/>
        <w:gridCol w:w="976"/>
        <w:gridCol w:w="976"/>
        <w:gridCol w:w="976"/>
        <w:gridCol w:w="976"/>
        <w:gridCol w:w="976"/>
      </w:tblGrid>
      <w:tr w:rsidR="005C35A8" w:rsidRPr="005C35A8" w:rsidTr="005C35A8">
        <w:trPr>
          <w:trHeight w:val="55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 этаж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2 этаж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3 этаж</w:t>
            </w:r>
          </w:p>
        </w:tc>
      </w:tr>
      <w:tr w:rsidR="005C35A8" w:rsidRPr="005C35A8" w:rsidTr="005C35A8">
        <w:trPr>
          <w:trHeight w:val="30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C35A8" w:rsidRPr="005C35A8" w:rsidTr="005C35A8">
        <w:trPr>
          <w:trHeight w:val="30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Часть 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Часть 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C35A8" w:rsidRPr="005C35A8" w:rsidTr="005C35A8">
        <w:trPr>
          <w:trHeight w:val="31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Купол (К)</w:t>
            </w:r>
          </w:p>
        </w:tc>
      </w:tr>
      <w:tr w:rsidR="005C35A8" w:rsidRPr="005C35A8" w:rsidTr="005C35A8">
        <w:trPr>
          <w:trHeight w:val="300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C35A8" w:rsidRPr="005C35A8" w:rsidTr="005C35A8">
        <w:trPr>
          <w:trHeight w:val="31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Часть 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Часть 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C35A8" w:rsidRPr="005C35A8" w:rsidTr="005C35A8">
        <w:trPr>
          <w:trHeight w:val="31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5C35A8" w:rsidRPr="005C35A8" w:rsidTr="005C35A8">
        <w:trPr>
          <w:trHeight w:val="315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5C35A8" w:rsidRDefault="005C35A8" w:rsidP="004204D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81" w:type="dxa"/>
        <w:tblInd w:w="-34" w:type="dxa"/>
        <w:tblLook w:val="04A0" w:firstRow="1" w:lastRow="0" w:firstColumn="1" w:lastColumn="0" w:noHBand="0" w:noVBand="1"/>
      </w:tblPr>
      <w:tblGrid>
        <w:gridCol w:w="1090"/>
        <w:gridCol w:w="1447"/>
        <w:gridCol w:w="985"/>
        <w:gridCol w:w="985"/>
        <w:gridCol w:w="998"/>
        <w:gridCol w:w="1051"/>
        <w:gridCol w:w="1019"/>
        <w:gridCol w:w="1246"/>
        <w:gridCol w:w="1260"/>
      </w:tblGrid>
      <w:tr w:rsidR="005C35A8" w:rsidRPr="005C35A8" w:rsidTr="00130497">
        <w:trPr>
          <w:trHeight w:val="315"/>
        </w:trPr>
        <w:tc>
          <w:tcPr>
            <w:tcW w:w="1008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24"/>
                <w:szCs w:val="24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C00000"/>
                <w:sz w:val="24"/>
                <w:szCs w:val="24"/>
                <w:lang w:eastAsia="ru-RU"/>
              </w:rPr>
              <w:t>Таблица 1. Мощность необходимая для обеспечения температурных режимов</w:t>
            </w:r>
          </w:p>
        </w:tc>
      </w:tr>
      <w:tr w:rsidR="005C35A8" w:rsidRPr="005C35A8" w:rsidTr="00130497">
        <w:trPr>
          <w:trHeight w:val="315"/>
        </w:trPr>
        <w:tc>
          <w:tcPr>
            <w:tcW w:w="1008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C00000"/>
                <w:sz w:val="24"/>
                <w:szCs w:val="24"/>
                <w:lang w:eastAsia="ru-RU"/>
              </w:rPr>
            </w:pPr>
          </w:p>
        </w:tc>
      </w:tr>
      <w:tr w:rsidR="005C35A8" w:rsidRPr="005C35A8" w:rsidTr="00130497">
        <w:trPr>
          <w:trHeight w:val="1215"/>
        </w:trPr>
        <w:tc>
          <w:tcPr>
            <w:tcW w:w="10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Часть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6B0A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019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92CDDC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Купол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Всего, кВт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С учетом доп. потерь 30%, кВт</w:t>
            </w:r>
          </w:p>
        </w:tc>
      </w:tr>
      <w:tr w:rsidR="005C35A8" w:rsidRPr="005C35A8" w:rsidTr="00130497">
        <w:trPr>
          <w:trHeight w:val="315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Блок</w:t>
            </w:r>
          </w:p>
        </w:tc>
        <w:tc>
          <w:tcPr>
            <w:tcW w:w="19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 блок</w:t>
            </w:r>
          </w:p>
        </w:tc>
        <w:tc>
          <w:tcPr>
            <w:tcW w:w="204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ABF8F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2 блок</w:t>
            </w:r>
          </w:p>
        </w:tc>
        <w:tc>
          <w:tcPr>
            <w:tcW w:w="101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35A8" w:rsidRPr="005C35A8" w:rsidTr="00130497">
        <w:trPr>
          <w:trHeight w:val="300"/>
        </w:trPr>
        <w:tc>
          <w:tcPr>
            <w:tcW w:w="1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Режим 1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t, С</w:t>
            </w:r>
          </w:p>
        </w:tc>
        <w:tc>
          <w:tcPr>
            <w:tcW w:w="503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16,03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20,83</w:t>
            </w:r>
          </w:p>
        </w:tc>
      </w:tr>
      <w:tr w:rsidR="005C35A8" w:rsidRPr="005C35A8" w:rsidTr="00130497">
        <w:trPr>
          <w:trHeight w:val="315"/>
        </w:trPr>
        <w:tc>
          <w:tcPr>
            <w:tcW w:w="1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Потери теплоты, кВт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3,35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3,40</w:t>
            </w:r>
          </w:p>
        </w:tc>
        <w:tc>
          <w:tcPr>
            <w:tcW w:w="1019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9,27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35A8" w:rsidRPr="005C35A8" w:rsidTr="00130497">
        <w:trPr>
          <w:trHeight w:val="315"/>
        </w:trPr>
        <w:tc>
          <w:tcPr>
            <w:tcW w:w="1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1,93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1,98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1,42</w:t>
            </w:r>
          </w:p>
        </w:tc>
        <w:tc>
          <w:tcPr>
            <w:tcW w:w="101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35A8" w:rsidRPr="005C35A8" w:rsidTr="00130497">
        <w:trPr>
          <w:trHeight w:val="300"/>
        </w:trPr>
        <w:tc>
          <w:tcPr>
            <w:tcW w:w="1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Режим 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t, С</w:t>
            </w:r>
          </w:p>
        </w:tc>
        <w:tc>
          <w:tcPr>
            <w:tcW w:w="503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8,95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11,64</w:t>
            </w:r>
          </w:p>
        </w:tc>
      </w:tr>
      <w:tr w:rsidR="005C35A8" w:rsidRPr="005C35A8" w:rsidTr="00130497">
        <w:trPr>
          <w:trHeight w:val="300"/>
        </w:trPr>
        <w:tc>
          <w:tcPr>
            <w:tcW w:w="1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Потери теплоты, кВт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1,71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1,72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5,52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35A8" w:rsidRPr="005C35A8" w:rsidTr="00130497">
        <w:trPr>
          <w:trHeight w:val="315"/>
        </w:trPr>
        <w:tc>
          <w:tcPr>
            <w:tcW w:w="1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0,87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0,85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0,88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0,85</w:t>
            </w: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35A8" w:rsidRPr="005C35A8" w:rsidTr="00130497">
        <w:trPr>
          <w:trHeight w:val="300"/>
        </w:trPr>
        <w:tc>
          <w:tcPr>
            <w:tcW w:w="1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Режим 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t, С</w:t>
            </w:r>
          </w:p>
        </w:tc>
        <w:tc>
          <w:tcPr>
            <w:tcW w:w="40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12,76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16,59</w:t>
            </w:r>
          </w:p>
        </w:tc>
      </w:tr>
      <w:tr w:rsidR="005C35A8" w:rsidRPr="005C35A8" w:rsidTr="00130497">
        <w:trPr>
          <w:trHeight w:val="300"/>
        </w:trPr>
        <w:tc>
          <w:tcPr>
            <w:tcW w:w="1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Потери теплоты, кВт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1,53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1,54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9,70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35A8" w:rsidRPr="005C35A8" w:rsidTr="00130497">
        <w:trPr>
          <w:trHeight w:val="315"/>
        </w:trPr>
        <w:tc>
          <w:tcPr>
            <w:tcW w:w="1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0,87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0,66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0,88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0,66</w:t>
            </w: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35A8" w:rsidRPr="005C35A8" w:rsidTr="00130497">
        <w:trPr>
          <w:trHeight w:val="300"/>
        </w:trPr>
        <w:tc>
          <w:tcPr>
            <w:tcW w:w="1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Режим 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t, С</w:t>
            </w:r>
          </w:p>
        </w:tc>
        <w:tc>
          <w:tcPr>
            <w:tcW w:w="40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12,22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15,88</w:t>
            </w:r>
          </w:p>
        </w:tc>
      </w:tr>
      <w:tr w:rsidR="005C35A8" w:rsidRPr="005C35A8" w:rsidTr="00130497">
        <w:trPr>
          <w:trHeight w:val="300"/>
        </w:trPr>
        <w:tc>
          <w:tcPr>
            <w:tcW w:w="1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Потери теплоты, кВт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3,54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3,58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5,10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35A8" w:rsidRPr="005C35A8" w:rsidTr="00130497">
        <w:trPr>
          <w:trHeight w:val="315"/>
        </w:trPr>
        <w:tc>
          <w:tcPr>
            <w:tcW w:w="1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1,93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1,98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1,60</w:t>
            </w: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35A8" w:rsidRPr="005C35A8" w:rsidTr="00130497">
        <w:trPr>
          <w:trHeight w:val="300"/>
        </w:trPr>
        <w:tc>
          <w:tcPr>
            <w:tcW w:w="1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Режим 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t, С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306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10,36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13,47</w:t>
            </w:r>
          </w:p>
        </w:tc>
      </w:tr>
      <w:tr w:rsidR="005C35A8" w:rsidRPr="005C35A8" w:rsidTr="00130497">
        <w:trPr>
          <w:trHeight w:val="300"/>
        </w:trPr>
        <w:tc>
          <w:tcPr>
            <w:tcW w:w="1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Потери теплоты, кВт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3,75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1,30</w:t>
            </w: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5,31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35A8" w:rsidRPr="005C35A8" w:rsidTr="00130497">
        <w:trPr>
          <w:trHeight w:val="315"/>
        </w:trPr>
        <w:tc>
          <w:tcPr>
            <w:tcW w:w="1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1,95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color w:val="000000"/>
                <w:lang w:eastAsia="ru-RU"/>
              </w:rPr>
              <w:t>1,80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lang w:eastAsia="ru-RU"/>
              </w:rPr>
              <w:t>0,65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C35A8">
              <w:rPr>
                <w:rFonts w:ascii="Calibri" w:eastAsia="Times New Roman" w:hAnsi="Calibri" w:cs="Calibri"/>
                <w:lang w:eastAsia="ru-RU"/>
              </w:rPr>
              <w:t>0,65</w:t>
            </w: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5A8" w:rsidRPr="005C35A8" w:rsidRDefault="005C35A8" w:rsidP="005C35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5C35A8" w:rsidRDefault="005C35A8" w:rsidP="004204D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1113"/>
        <w:gridCol w:w="8390"/>
      </w:tblGrid>
      <w:tr w:rsidR="00130497" w:rsidRPr="00130497" w:rsidTr="00130497">
        <w:trPr>
          <w:trHeight w:val="555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497" w:rsidRPr="00130497" w:rsidRDefault="00130497" w:rsidP="001304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Таблица1 </w:t>
            </w:r>
          </w:p>
        </w:tc>
        <w:tc>
          <w:tcPr>
            <w:tcW w:w="8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497" w:rsidRPr="00130497" w:rsidRDefault="00130497" w:rsidP="001304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Отображает </w:t>
            </w:r>
            <w:proofErr w:type="spellStart"/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t>результары</w:t>
            </w:r>
            <w:proofErr w:type="spellEnd"/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расчетов </w:t>
            </w:r>
            <w:proofErr w:type="spellStart"/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t>теплопотерь</w:t>
            </w:r>
            <w:proofErr w:type="spellEnd"/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по 5 отдельным частям дома (рис1). </w:t>
            </w:r>
          </w:p>
        </w:tc>
      </w:tr>
      <w:tr w:rsidR="00130497" w:rsidRPr="00130497" w:rsidTr="00130497">
        <w:trPr>
          <w:trHeight w:val="300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497" w:rsidRPr="00130497" w:rsidRDefault="00130497" w:rsidP="001304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t>Таблица2</w:t>
            </w:r>
          </w:p>
        </w:tc>
        <w:tc>
          <w:tcPr>
            <w:tcW w:w="8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0497" w:rsidRPr="00130497" w:rsidRDefault="00130497" w:rsidP="001304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Площадь поверхности теплообмена наружных стен, окон, полов</w:t>
            </w:r>
          </w:p>
        </w:tc>
      </w:tr>
      <w:tr w:rsidR="00130497" w:rsidRPr="00130497" w:rsidTr="00130497">
        <w:trPr>
          <w:trHeight w:val="300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497" w:rsidRPr="00130497" w:rsidRDefault="00130497" w:rsidP="001304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t>Таблица3</w:t>
            </w:r>
          </w:p>
        </w:tc>
        <w:tc>
          <w:tcPr>
            <w:tcW w:w="8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0497" w:rsidRPr="00130497" w:rsidRDefault="00130497" w:rsidP="001304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t>Толщины наружных и внутренних стен, полов, перекрытий, изоляции, необходимых для расчета</w:t>
            </w:r>
          </w:p>
        </w:tc>
      </w:tr>
      <w:tr w:rsidR="00130497" w:rsidRPr="00130497" w:rsidTr="00130497">
        <w:trPr>
          <w:trHeight w:val="31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497" w:rsidRPr="00130497" w:rsidRDefault="00130497" w:rsidP="001304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t>Таблица4</w:t>
            </w:r>
          </w:p>
        </w:tc>
        <w:tc>
          <w:tcPr>
            <w:tcW w:w="8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0497" w:rsidRPr="00130497" w:rsidRDefault="00130497" w:rsidP="001304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t>Коеф</w:t>
            </w:r>
            <w:proofErr w:type="spellEnd"/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t>. теплоотдачи к поверхностям</w:t>
            </w:r>
          </w:p>
        </w:tc>
      </w:tr>
      <w:tr w:rsidR="00130497" w:rsidRPr="00130497" w:rsidTr="00130497">
        <w:trPr>
          <w:trHeight w:val="300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497" w:rsidRPr="00130497" w:rsidRDefault="00130497" w:rsidP="001304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0497">
              <w:rPr>
                <w:rFonts w:ascii="Calibri" w:eastAsia="Times New Roman" w:hAnsi="Calibri" w:cs="Calibri"/>
                <w:color w:val="000000"/>
                <w:lang w:eastAsia="ru-RU"/>
              </w:rPr>
              <w:t>Таблица5</w:t>
            </w:r>
          </w:p>
        </w:tc>
        <w:tc>
          <w:tcPr>
            <w:tcW w:w="8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0497" w:rsidRPr="00130497" w:rsidRDefault="00130497" w:rsidP="0013049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30497">
              <w:rPr>
                <w:rFonts w:ascii="Calibri" w:eastAsia="Times New Roman" w:hAnsi="Calibri" w:cs="Calibri"/>
                <w:lang w:eastAsia="ru-RU"/>
              </w:rPr>
              <w:t xml:space="preserve"> Сопротивления теплопередаче через ограждающие конструкции</w:t>
            </w:r>
          </w:p>
        </w:tc>
      </w:tr>
    </w:tbl>
    <w:p w:rsidR="00130497" w:rsidRDefault="00130497" w:rsidP="004204DF">
      <w:pPr>
        <w:rPr>
          <w:rFonts w:ascii="Times New Roman" w:hAnsi="Times New Roman" w:cs="Times New Roman"/>
          <w:sz w:val="24"/>
          <w:szCs w:val="24"/>
        </w:rPr>
      </w:pPr>
    </w:p>
    <w:p w:rsidR="00130497" w:rsidRDefault="00130497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Максимальные потери одного блока (половина дома в два этажа) составят с учетом дополнительных потерь порядка 5 кВт на 135 м2 общей площади.</w:t>
      </w:r>
    </w:p>
    <w:p w:rsidR="007E3585" w:rsidRDefault="00130497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 эксплуатировался в период строительства с </w:t>
      </w:r>
      <w:r w:rsidR="00851594">
        <w:rPr>
          <w:rFonts w:ascii="Times New Roman" w:hAnsi="Times New Roman" w:cs="Times New Roman"/>
          <w:sz w:val="24"/>
          <w:szCs w:val="24"/>
        </w:rPr>
        <w:t xml:space="preserve">3-мя </w:t>
      </w:r>
      <w:r>
        <w:rPr>
          <w:rFonts w:ascii="Times New Roman" w:hAnsi="Times New Roman" w:cs="Times New Roman"/>
          <w:sz w:val="24"/>
          <w:szCs w:val="24"/>
        </w:rPr>
        <w:t>печами типа «</w:t>
      </w:r>
      <w:r w:rsidR="007E3585">
        <w:rPr>
          <w:rFonts w:ascii="Times New Roman" w:hAnsi="Times New Roman" w:cs="Times New Roman"/>
          <w:sz w:val="24"/>
          <w:szCs w:val="24"/>
        </w:rPr>
        <w:t>Булерьян-2»</w:t>
      </w:r>
      <w:r w:rsidR="00B570A3">
        <w:rPr>
          <w:rFonts w:ascii="Times New Roman" w:hAnsi="Times New Roman" w:cs="Times New Roman"/>
          <w:sz w:val="24"/>
          <w:szCs w:val="24"/>
        </w:rPr>
        <w:t xml:space="preserve"> </w:t>
      </w:r>
      <w:r w:rsidR="00851594">
        <w:rPr>
          <w:rFonts w:ascii="Times New Roman" w:hAnsi="Times New Roman" w:cs="Times New Roman"/>
          <w:sz w:val="24"/>
          <w:szCs w:val="24"/>
        </w:rPr>
        <w:t xml:space="preserve">(18 кВт) </w:t>
      </w:r>
      <w:r w:rsidR="00B570A3">
        <w:rPr>
          <w:rFonts w:ascii="Times New Roman" w:hAnsi="Times New Roman" w:cs="Times New Roman"/>
          <w:sz w:val="24"/>
          <w:szCs w:val="24"/>
        </w:rPr>
        <w:t>только на первых этажах и в куполе</w:t>
      </w:r>
      <w:r w:rsidR="007E35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0497" w:rsidRDefault="00851594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-20</w:t>
      </w:r>
      <w:r>
        <w:rPr>
          <w:rFonts w:ascii="Arial" w:hAnsi="Arial" w:cs="Arial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 xml:space="preserve">С, </w:t>
      </w:r>
      <w:r w:rsidR="007E3585">
        <w:rPr>
          <w:rFonts w:ascii="Times New Roman" w:hAnsi="Times New Roman" w:cs="Times New Roman"/>
          <w:sz w:val="24"/>
          <w:szCs w:val="24"/>
        </w:rPr>
        <w:t>2 закладки</w:t>
      </w:r>
      <w:r>
        <w:rPr>
          <w:rFonts w:ascii="Times New Roman" w:hAnsi="Times New Roman" w:cs="Times New Roman"/>
          <w:sz w:val="24"/>
          <w:szCs w:val="24"/>
        </w:rPr>
        <w:t xml:space="preserve"> по 12</w:t>
      </w:r>
      <w:r w:rsidR="007E3585">
        <w:rPr>
          <w:rFonts w:ascii="Times New Roman" w:hAnsi="Times New Roman" w:cs="Times New Roman"/>
          <w:sz w:val="24"/>
          <w:szCs w:val="24"/>
        </w:rPr>
        <w:t xml:space="preserve"> кг сосны спокойно поддерживали внутри +18 без изоляции ватой перекрытий изнутри помещений. </w:t>
      </w:r>
      <w:r w:rsidR="00B570A3">
        <w:rPr>
          <w:rFonts w:ascii="Times New Roman" w:hAnsi="Times New Roman" w:cs="Times New Roman"/>
          <w:sz w:val="24"/>
          <w:szCs w:val="24"/>
        </w:rPr>
        <w:t xml:space="preserve"> Температура на 1-ом этаже колебалась от +16 до +24, на втором держалась +17…+20.</w:t>
      </w:r>
    </w:p>
    <w:p w:rsidR="00B570A3" w:rsidRDefault="00B570A3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Принял решение дополнительно изолировать потолок первого этажа. </w:t>
      </w:r>
      <w:r>
        <w:rPr>
          <w:rFonts w:ascii="Times New Roman" w:hAnsi="Times New Roman" w:cs="Times New Roman"/>
          <w:sz w:val="24"/>
          <w:szCs w:val="24"/>
        </w:rPr>
        <w:t>Заизолировал потолок и второго этажа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(вата осталась).</w:t>
      </w:r>
      <w:r>
        <w:rPr>
          <w:rFonts w:ascii="Times New Roman" w:hAnsi="Times New Roman" w:cs="Times New Roman"/>
          <w:sz w:val="24"/>
          <w:szCs w:val="24"/>
        </w:rPr>
        <w:t>Результат положительный. Температура на первом этаже при кирпичной печи стала +22…+24, на втором +20…+21.</w:t>
      </w:r>
    </w:p>
    <w:p w:rsidR="004C084A" w:rsidRDefault="004C084A" w:rsidP="004204DF">
      <w:pPr>
        <w:rPr>
          <w:rFonts w:ascii="Times New Roman" w:hAnsi="Times New Roman" w:cs="Times New Roman"/>
          <w:sz w:val="24"/>
          <w:szCs w:val="24"/>
        </w:rPr>
      </w:pPr>
    </w:p>
    <w:p w:rsidR="004C084A" w:rsidRPr="00F85880" w:rsidRDefault="004C084A" w:rsidP="004204DF">
      <w:pPr>
        <w:rPr>
          <w:rFonts w:ascii="Times New Roman" w:hAnsi="Times New Roman" w:cs="Times New Roman"/>
          <w:sz w:val="24"/>
          <w:szCs w:val="24"/>
        </w:rPr>
      </w:pPr>
      <w:r w:rsidRPr="00F85880">
        <w:rPr>
          <w:rFonts w:ascii="Times New Roman" w:hAnsi="Times New Roman" w:cs="Times New Roman"/>
          <w:sz w:val="24"/>
          <w:szCs w:val="24"/>
        </w:rPr>
        <w:t>4. Тепловой расчет печи</w:t>
      </w:r>
    </w:p>
    <w:p w:rsidR="004C084A" w:rsidRPr="00F85880" w:rsidRDefault="004C084A" w:rsidP="004204DF">
      <w:pPr>
        <w:rPr>
          <w:rFonts w:ascii="Times New Roman" w:hAnsi="Times New Roman" w:cs="Times New Roman"/>
          <w:sz w:val="24"/>
          <w:szCs w:val="24"/>
        </w:rPr>
      </w:pPr>
      <w:r w:rsidRPr="00F85880">
        <w:rPr>
          <w:rFonts w:ascii="Times New Roman" w:hAnsi="Times New Roman" w:cs="Times New Roman"/>
          <w:sz w:val="24"/>
          <w:szCs w:val="24"/>
        </w:rPr>
        <w:t xml:space="preserve">Размер печи выбирался конструктивно, чтобы заходил во все помещения 3х8,5 кирпичей. </w:t>
      </w:r>
    </w:p>
    <w:p w:rsidR="004C084A" w:rsidRPr="00F85880" w:rsidRDefault="004C084A" w:rsidP="004204DF">
      <w:pPr>
        <w:rPr>
          <w:rFonts w:ascii="Times New Roman" w:hAnsi="Times New Roman" w:cs="Times New Roman"/>
          <w:sz w:val="24"/>
          <w:szCs w:val="24"/>
        </w:rPr>
      </w:pPr>
      <w:r w:rsidRPr="00F85880">
        <w:rPr>
          <w:rFonts w:ascii="Times New Roman" w:hAnsi="Times New Roman" w:cs="Times New Roman"/>
          <w:sz w:val="24"/>
          <w:szCs w:val="24"/>
        </w:rPr>
        <w:t>Расчет приведен дополнительно в соответствии с ГОСТ 2127-47. Основные итоги</w:t>
      </w:r>
      <w:r w:rsidR="00DD20C4">
        <w:rPr>
          <w:rFonts w:ascii="Times New Roman" w:hAnsi="Times New Roman" w:cs="Times New Roman"/>
          <w:sz w:val="24"/>
          <w:szCs w:val="24"/>
        </w:rPr>
        <w:t>:</w:t>
      </w:r>
    </w:p>
    <w:p w:rsidR="004C084A" w:rsidRPr="00F85880" w:rsidRDefault="004C084A" w:rsidP="00DD20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880">
        <w:rPr>
          <w:rFonts w:ascii="Times New Roman" w:hAnsi="Times New Roman" w:cs="Times New Roman"/>
          <w:sz w:val="24"/>
          <w:szCs w:val="24"/>
        </w:rPr>
        <w:t>Теплоотдача –  7,27 кВт</w:t>
      </w:r>
    </w:p>
    <w:p w:rsidR="004C084A" w:rsidRPr="00F85880" w:rsidRDefault="004C084A" w:rsidP="00DD20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880">
        <w:rPr>
          <w:rFonts w:ascii="Times New Roman" w:hAnsi="Times New Roman" w:cs="Times New Roman"/>
          <w:sz w:val="24"/>
          <w:szCs w:val="24"/>
        </w:rPr>
        <w:t>Вес печи не менее – 3,8т</w:t>
      </w:r>
    </w:p>
    <w:p w:rsidR="004C084A" w:rsidRPr="00F85880" w:rsidRDefault="004C084A" w:rsidP="00DD20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880">
        <w:rPr>
          <w:rFonts w:ascii="Times New Roman" w:hAnsi="Times New Roman" w:cs="Times New Roman"/>
          <w:sz w:val="24"/>
          <w:szCs w:val="24"/>
        </w:rPr>
        <w:t>Топливо на одну закладку – 32кг</w:t>
      </w:r>
    </w:p>
    <w:p w:rsidR="00F85880" w:rsidRPr="00F85880" w:rsidRDefault="00F85880" w:rsidP="00DD20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880">
        <w:rPr>
          <w:rFonts w:ascii="Times New Roman" w:hAnsi="Times New Roman" w:cs="Times New Roman"/>
          <w:sz w:val="24"/>
          <w:szCs w:val="24"/>
        </w:rPr>
        <w:t>Топливник –  0,55х0,4х0,77h (м)</w:t>
      </w:r>
    </w:p>
    <w:p w:rsidR="00F85880" w:rsidRDefault="00F85880" w:rsidP="00DD20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880">
        <w:rPr>
          <w:rFonts w:ascii="Times New Roman" w:hAnsi="Times New Roman" w:cs="Times New Roman"/>
          <w:sz w:val="24"/>
          <w:szCs w:val="24"/>
        </w:rPr>
        <w:t xml:space="preserve">Площадь колосниковой решетки </w:t>
      </w:r>
      <w:r>
        <w:rPr>
          <w:rFonts w:ascii="Times New Roman" w:hAnsi="Times New Roman" w:cs="Times New Roman"/>
          <w:sz w:val="24"/>
          <w:szCs w:val="24"/>
        </w:rPr>
        <w:t>– 0,065 м2 , живое сечение – 0,016м2</w:t>
      </w:r>
    </w:p>
    <w:p w:rsidR="00F85880" w:rsidRDefault="00F85880" w:rsidP="00DD20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Площадь поддувала – 270см2</w:t>
      </w:r>
      <w:r w:rsidR="00C404C4">
        <w:rPr>
          <w:rFonts w:ascii="Times New Roman" w:hAnsi="Times New Roman" w:cs="Times New Roman"/>
          <w:sz w:val="24"/>
          <w:szCs w:val="24"/>
        </w:rPr>
        <w:t xml:space="preserve">  (0,8 от дымового канала)</w:t>
      </w:r>
    </w:p>
    <w:p w:rsidR="00F85880" w:rsidRDefault="00F85880" w:rsidP="00DD20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Площадь дымового канала</w:t>
      </w:r>
      <w:r w:rsidR="00C404C4">
        <w:rPr>
          <w:rFonts w:ascii="Times New Roman" w:hAnsi="Times New Roman" w:cs="Times New Roman"/>
          <w:sz w:val="24"/>
          <w:szCs w:val="24"/>
        </w:rPr>
        <w:t xml:space="preserve"> – 13х26=338 см2</w:t>
      </w:r>
    </w:p>
    <w:p w:rsidR="00C404C4" w:rsidRDefault="00C404C4" w:rsidP="00DD20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A55" w:rsidRDefault="00265A55" w:rsidP="004204DF">
      <w:pPr>
        <w:rPr>
          <w:rFonts w:ascii="Times New Roman" w:hAnsi="Times New Roman" w:cs="Times New Roman"/>
          <w:sz w:val="24"/>
          <w:szCs w:val="24"/>
        </w:rPr>
      </w:pPr>
    </w:p>
    <w:p w:rsidR="00DD20C4" w:rsidRDefault="00DD20C4" w:rsidP="004204DF">
      <w:pPr>
        <w:rPr>
          <w:rFonts w:ascii="Times New Roman" w:hAnsi="Times New Roman" w:cs="Times New Roman"/>
          <w:sz w:val="24"/>
          <w:szCs w:val="24"/>
        </w:rPr>
      </w:pPr>
    </w:p>
    <w:p w:rsidR="00DD20C4" w:rsidRDefault="00DD20C4" w:rsidP="004204DF">
      <w:pPr>
        <w:rPr>
          <w:rFonts w:ascii="Times New Roman" w:hAnsi="Times New Roman" w:cs="Times New Roman"/>
          <w:sz w:val="24"/>
          <w:szCs w:val="24"/>
        </w:rPr>
      </w:pPr>
    </w:p>
    <w:p w:rsidR="00DD20C4" w:rsidRDefault="00DD20C4" w:rsidP="004204DF">
      <w:pPr>
        <w:rPr>
          <w:rFonts w:ascii="Times New Roman" w:hAnsi="Times New Roman" w:cs="Times New Roman"/>
          <w:sz w:val="24"/>
          <w:szCs w:val="24"/>
        </w:rPr>
      </w:pPr>
    </w:p>
    <w:p w:rsidR="00DD20C4" w:rsidRDefault="00DD20C4" w:rsidP="004204DF">
      <w:pPr>
        <w:rPr>
          <w:rFonts w:ascii="Times New Roman" w:hAnsi="Times New Roman" w:cs="Times New Roman"/>
          <w:sz w:val="24"/>
          <w:szCs w:val="24"/>
        </w:rPr>
      </w:pPr>
    </w:p>
    <w:p w:rsidR="00DD20C4" w:rsidRDefault="00DD20C4" w:rsidP="004204D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5A55" w:rsidRDefault="00265A55" w:rsidP="004204DF">
      <w:pPr>
        <w:rPr>
          <w:rFonts w:ascii="Times New Roman" w:hAnsi="Times New Roman" w:cs="Times New Roman"/>
          <w:sz w:val="24"/>
          <w:szCs w:val="24"/>
        </w:rPr>
      </w:pPr>
    </w:p>
    <w:p w:rsidR="00C404C4" w:rsidRDefault="00C404C4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Выбор варианта печи</w:t>
      </w:r>
    </w:p>
    <w:p w:rsidR="0051756F" w:rsidRDefault="007E6CE7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такой мощности печи не так много вариантов выбора. </w:t>
      </w:r>
    </w:p>
    <w:p w:rsidR="0051756F" w:rsidRDefault="0051756F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Печи со щитком отпали из-за быстрого охлаждения щитка. Печи типа ХК отпали из-за размера и топки со стороны фасада (проходная часть, а есть внуки). Шведки и т.п. не рассматривались из-за низкой мощности. </w:t>
      </w:r>
    </w:p>
    <w:p w:rsidR="00C404C4" w:rsidRDefault="00C404C4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всех существующих вариантов</w:t>
      </w:r>
      <w:r w:rsidR="007E6CE7">
        <w:rPr>
          <w:rFonts w:ascii="Times New Roman" w:hAnsi="Times New Roman" w:cs="Times New Roman"/>
          <w:sz w:val="24"/>
          <w:szCs w:val="24"/>
        </w:rPr>
        <w:t xml:space="preserve"> самым оптимальным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18C3">
        <w:rPr>
          <w:rFonts w:ascii="Times New Roman" w:hAnsi="Times New Roman" w:cs="Times New Roman"/>
          <w:sz w:val="24"/>
          <w:szCs w:val="24"/>
        </w:rPr>
        <w:t xml:space="preserve">оказалась печь, разработанная  </w:t>
      </w:r>
      <w:proofErr w:type="spellStart"/>
      <w:r w:rsidR="00C318C3" w:rsidRPr="00C318C3">
        <w:rPr>
          <w:rFonts w:ascii="Times New Roman" w:eastAsia="Times New Roman" w:hAnsi="Times New Roman" w:cs="Times New Roman"/>
          <w:color w:val="292C25"/>
          <w:spacing w:val="15"/>
          <w:sz w:val="24"/>
          <w:szCs w:val="24"/>
          <w:lang w:eastAsia="ru-RU"/>
        </w:rPr>
        <w:t>К.Я.</w:t>
      </w:r>
      <w:r w:rsidR="00C318C3" w:rsidRPr="00C318C3">
        <w:rPr>
          <w:rFonts w:ascii="Times New Roman" w:hAnsi="Times New Roman" w:cs="Times New Roman"/>
          <w:sz w:val="24"/>
          <w:szCs w:val="24"/>
        </w:rPr>
        <w:t>Порфирьевым</w:t>
      </w:r>
      <w:proofErr w:type="spellEnd"/>
      <w:r w:rsidR="00C318C3">
        <w:rPr>
          <w:rFonts w:ascii="Times New Roman" w:hAnsi="Times New Roman" w:cs="Times New Roman"/>
          <w:sz w:val="24"/>
          <w:szCs w:val="24"/>
        </w:rPr>
        <w:t xml:space="preserve"> на 7,2 кВт для отопления гаража</w:t>
      </w:r>
      <w:r w:rsidR="00851594">
        <w:rPr>
          <w:rFonts w:ascii="Times New Roman" w:hAnsi="Times New Roman" w:cs="Times New Roman"/>
          <w:sz w:val="24"/>
          <w:szCs w:val="24"/>
        </w:rPr>
        <w:t xml:space="preserve"> с размером 2,5х8,5 кирпича</w:t>
      </w:r>
      <w:r w:rsidR="00C318C3">
        <w:rPr>
          <w:rFonts w:ascii="Times New Roman" w:hAnsi="Times New Roman" w:cs="Times New Roman"/>
          <w:sz w:val="24"/>
          <w:szCs w:val="24"/>
        </w:rPr>
        <w:t>.</w:t>
      </w:r>
    </w:p>
    <w:p w:rsidR="00C318C3" w:rsidRDefault="00C318C3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мой взгляд недостатки конструкции для данной задачи:</w:t>
      </w:r>
    </w:p>
    <w:p w:rsidR="00C318C3" w:rsidRDefault="00C318C3" w:rsidP="00C318C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318C3">
        <w:rPr>
          <w:rFonts w:ascii="Times New Roman" w:hAnsi="Times New Roman" w:cs="Times New Roman"/>
          <w:sz w:val="24"/>
          <w:szCs w:val="24"/>
        </w:rPr>
        <w:t>Слишком маленькая топка (минимум 3-4 загрузки для 32кг)</w:t>
      </w:r>
    </w:p>
    <w:p w:rsidR="00C318C3" w:rsidRDefault="00C318C3" w:rsidP="00C318C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Высоко поднято перекрытие первого колпака</w:t>
      </w:r>
      <w:r w:rsidR="0051756F">
        <w:rPr>
          <w:rFonts w:ascii="Times New Roman" w:hAnsi="Times New Roman" w:cs="Times New Roman"/>
          <w:sz w:val="24"/>
          <w:szCs w:val="24"/>
        </w:rPr>
        <w:t xml:space="preserve"> (не такой эффективный теплообмен)</w:t>
      </w:r>
    </w:p>
    <w:p w:rsidR="00C318C3" w:rsidRDefault="00C318C3" w:rsidP="00C318C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хлебной камеры</w:t>
      </w:r>
    </w:p>
    <w:p w:rsidR="00C318C3" w:rsidRDefault="00C318C3" w:rsidP="00C318C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Невозможность чистки стен и перекрытия колпаков</w:t>
      </w:r>
    </w:p>
    <w:p w:rsidR="00851594" w:rsidRPr="00851594" w:rsidRDefault="00851594" w:rsidP="00851594">
      <w:pPr>
        <w:ind w:left="360"/>
        <w:rPr>
          <w:rFonts w:ascii="Times New Roman" w:hAnsi="Times New Roman" w:cs="Times New Roman"/>
          <w:sz w:val="24"/>
          <w:szCs w:val="24"/>
        </w:rPr>
      </w:pPr>
      <w:r w:rsidRPr="00851594">
        <w:rPr>
          <w:rFonts w:ascii="Times New Roman" w:hAnsi="Times New Roman" w:cs="Times New Roman"/>
          <w:sz w:val="24"/>
          <w:szCs w:val="24"/>
        </w:rPr>
        <w:t>Эти недостатки и попытался устранить.</w:t>
      </w:r>
      <w:r>
        <w:rPr>
          <w:rFonts w:ascii="Times New Roman" w:hAnsi="Times New Roman" w:cs="Times New Roman"/>
          <w:sz w:val="24"/>
          <w:szCs w:val="24"/>
        </w:rPr>
        <w:t xml:space="preserve"> В помощь печи и на ночной период (когда двери закрыты) в комнатах второго этажа установлены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электрокалориферы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тэнами 2х0,75кВт.  </w:t>
      </w:r>
      <w:r w:rsidR="005B1971">
        <w:rPr>
          <w:rFonts w:ascii="Times New Roman" w:hAnsi="Times New Roman" w:cs="Times New Roman"/>
          <w:sz w:val="24"/>
          <w:szCs w:val="24"/>
        </w:rPr>
        <w:t>В санузлах есть теплые электрические полы по 500Вт.</w:t>
      </w:r>
    </w:p>
    <w:p w:rsidR="00C318C3" w:rsidRDefault="00851594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куполе из-за больших энергетических потерь и только дневного нахождения  остался в работе «Булерьян-2» (18кВт), показавший себя удовлетворительно за 2 года эксплуатации. Ему в помощь добавлен кондиционер на 4 кВт и 2 нагревателя по 2 кВт. Температурные режимы без нагревателей и кондиционера –</w:t>
      </w:r>
      <w:r w:rsidR="005B1971">
        <w:rPr>
          <w:rFonts w:ascii="Times New Roman" w:hAnsi="Times New Roman" w:cs="Times New Roman"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>…24</w:t>
      </w:r>
      <w:r>
        <w:rPr>
          <w:rFonts w:ascii="Arial" w:hAnsi="Arial" w:cs="Arial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 xml:space="preserve">С. </w:t>
      </w:r>
    </w:p>
    <w:p w:rsidR="00732572" w:rsidRDefault="00732572" w:rsidP="004204DF">
      <w:pPr>
        <w:rPr>
          <w:rFonts w:ascii="Times New Roman" w:hAnsi="Times New Roman" w:cs="Times New Roman"/>
          <w:sz w:val="24"/>
          <w:szCs w:val="24"/>
        </w:rPr>
      </w:pPr>
    </w:p>
    <w:p w:rsidR="001E0AE0" w:rsidRDefault="001E0AE0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83136" cy="3062244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209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4211" cy="306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DE6" w:rsidRDefault="002E3DE6" w:rsidP="004204DF">
      <w:pPr>
        <w:rPr>
          <w:rFonts w:ascii="Times New Roman" w:hAnsi="Times New Roman" w:cs="Times New Roman"/>
          <w:sz w:val="24"/>
          <w:szCs w:val="24"/>
        </w:rPr>
      </w:pPr>
    </w:p>
    <w:p w:rsidR="00DD20C4" w:rsidRDefault="00DD20C4" w:rsidP="004204DF">
      <w:pPr>
        <w:rPr>
          <w:rFonts w:ascii="Times New Roman" w:hAnsi="Times New Roman" w:cs="Times New Roman"/>
          <w:sz w:val="24"/>
          <w:szCs w:val="24"/>
        </w:rPr>
      </w:pPr>
    </w:p>
    <w:p w:rsidR="00DD20C4" w:rsidRDefault="00DD20C4" w:rsidP="004204DF">
      <w:pPr>
        <w:rPr>
          <w:rFonts w:ascii="Times New Roman" w:hAnsi="Times New Roman" w:cs="Times New Roman"/>
          <w:sz w:val="24"/>
          <w:szCs w:val="24"/>
        </w:rPr>
      </w:pPr>
    </w:p>
    <w:p w:rsidR="00265A55" w:rsidRDefault="00265A55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 Сознательные вынужденные отклонения</w:t>
      </w:r>
      <w:r w:rsidR="002E3DE6">
        <w:rPr>
          <w:rFonts w:ascii="Times New Roman" w:hAnsi="Times New Roman" w:cs="Times New Roman"/>
          <w:sz w:val="24"/>
          <w:szCs w:val="24"/>
        </w:rPr>
        <w:t xml:space="preserve"> от норм и расчета</w:t>
      </w:r>
    </w:p>
    <w:p w:rsidR="00265A55" w:rsidRDefault="002E3DE6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851594">
        <w:rPr>
          <w:rFonts w:ascii="Times New Roman" w:hAnsi="Times New Roman" w:cs="Times New Roman"/>
          <w:sz w:val="24"/>
          <w:szCs w:val="24"/>
        </w:rPr>
        <w:t>На месте печи стояли</w:t>
      </w:r>
      <w:r w:rsidR="00265A55">
        <w:rPr>
          <w:rFonts w:ascii="Times New Roman" w:hAnsi="Times New Roman" w:cs="Times New Roman"/>
          <w:sz w:val="24"/>
          <w:szCs w:val="24"/>
        </w:rPr>
        <w:t xml:space="preserve"> и эксплуатировались </w:t>
      </w:r>
      <w:proofErr w:type="spellStart"/>
      <w:r w:rsidR="00265A55">
        <w:rPr>
          <w:rFonts w:ascii="Times New Roman" w:hAnsi="Times New Roman" w:cs="Times New Roman"/>
          <w:sz w:val="24"/>
          <w:szCs w:val="24"/>
        </w:rPr>
        <w:t>булерьян</w:t>
      </w:r>
      <w:r w:rsidR="00851594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851594">
        <w:rPr>
          <w:rFonts w:ascii="Times New Roman" w:hAnsi="Times New Roman" w:cs="Times New Roman"/>
          <w:sz w:val="24"/>
          <w:szCs w:val="24"/>
        </w:rPr>
        <w:t xml:space="preserve"> с нержавеющей изолированной трубой диаметром 15см</w:t>
      </w:r>
      <w:r w:rsidR="005B1971">
        <w:rPr>
          <w:rFonts w:ascii="Times New Roman" w:hAnsi="Times New Roman" w:cs="Times New Roman"/>
          <w:sz w:val="24"/>
          <w:szCs w:val="24"/>
        </w:rPr>
        <w:t xml:space="preserve"> с изоляцией 5см базальтовой ватой</w:t>
      </w:r>
      <w:r w:rsidR="00851594">
        <w:rPr>
          <w:rFonts w:ascii="Times New Roman" w:hAnsi="Times New Roman" w:cs="Times New Roman"/>
          <w:sz w:val="24"/>
          <w:szCs w:val="24"/>
        </w:rPr>
        <w:t>. По расчету нуж</w:t>
      </w:r>
      <w:r>
        <w:rPr>
          <w:rFonts w:ascii="Times New Roman" w:hAnsi="Times New Roman" w:cs="Times New Roman"/>
          <w:sz w:val="24"/>
          <w:szCs w:val="24"/>
        </w:rPr>
        <w:t>ен диаметр</w:t>
      </w:r>
      <w:r w:rsidR="00851594">
        <w:rPr>
          <w:rFonts w:ascii="Times New Roman" w:hAnsi="Times New Roman" w:cs="Times New Roman"/>
          <w:sz w:val="24"/>
          <w:szCs w:val="24"/>
        </w:rPr>
        <w:t xml:space="preserve"> минимум 20см. Решил попробовать запустить</w:t>
      </w:r>
      <w:r>
        <w:rPr>
          <w:rFonts w:ascii="Times New Roman" w:hAnsi="Times New Roman" w:cs="Times New Roman"/>
          <w:sz w:val="24"/>
          <w:szCs w:val="24"/>
        </w:rPr>
        <w:t xml:space="preserve"> на этой трубе. </w:t>
      </w:r>
      <w:r w:rsidR="00732572">
        <w:rPr>
          <w:rFonts w:ascii="Times New Roman" w:hAnsi="Times New Roman" w:cs="Times New Roman"/>
          <w:sz w:val="24"/>
          <w:szCs w:val="24"/>
        </w:rPr>
        <w:t>По факту тяга в норме.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DE6" w:rsidRDefault="002E3DE6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Горизонтальный участок дымохода при выходе из печи 1,5 метра. Надежда на 10 метровую трубу оправдалась. </w:t>
      </w:r>
      <w:r w:rsidR="001E0AE0">
        <w:rPr>
          <w:rFonts w:ascii="Times New Roman" w:hAnsi="Times New Roman" w:cs="Times New Roman"/>
          <w:sz w:val="24"/>
          <w:szCs w:val="24"/>
        </w:rPr>
        <w:t>Тяга в норме.</w:t>
      </w:r>
    </w:p>
    <w:p w:rsidR="002E3DE6" w:rsidRDefault="002E3DE6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Соответственно дымоходу немного заузил сечение поддувала, но добавил вторичный воздух в топку по трубам и топочная дверка с подачей воздуха.</w:t>
      </w:r>
    </w:p>
    <w:p w:rsidR="002E3DE6" w:rsidRDefault="002E3DE6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Печь немного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переразмерил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из-за хлебной камеры</w:t>
      </w:r>
      <w:r w:rsidR="005B1971">
        <w:rPr>
          <w:rFonts w:ascii="Times New Roman" w:hAnsi="Times New Roman" w:cs="Times New Roman"/>
          <w:sz w:val="24"/>
          <w:szCs w:val="24"/>
        </w:rPr>
        <w:t xml:space="preserve">. </w:t>
      </w:r>
      <w:r w:rsidR="00732572">
        <w:rPr>
          <w:rFonts w:ascii="Times New Roman" w:hAnsi="Times New Roman" w:cs="Times New Roman"/>
          <w:sz w:val="24"/>
          <w:szCs w:val="24"/>
        </w:rPr>
        <w:t>Будет б</w:t>
      </w:r>
      <w:r w:rsidR="005B1971">
        <w:rPr>
          <w:rFonts w:ascii="Times New Roman" w:hAnsi="Times New Roman" w:cs="Times New Roman"/>
          <w:sz w:val="24"/>
          <w:szCs w:val="24"/>
        </w:rPr>
        <w:t>олее холодная температура выходных газов.</w:t>
      </w:r>
    </w:p>
    <w:p w:rsidR="002E3DE6" w:rsidRDefault="002E3DE6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Сознательно внутри печи сделал тепловой аккумулятор в кирпич из огнеупорного кирпича</w:t>
      </w:r>
      <w:r w:rsidR="00732572">
        <w:rPr>
          <w:rFonts w:ascii="Times New Roman" w:hAnsi="Times New Roman" w:cs="Times New Roman"/>
          <w:sz w:val="24"/>
          <w:szCs w:val="24"/>
        </w:rPr>
        <w:t>. Будет более холодная температура выходных газов.</w:t>
      </w:r>
    </w:p>
    <w:p w:rsidR="001D58FF" w:rsidRDefault="001D58FF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Дымоход заканчивается грибком</w:t>
      </w:r>
      <w:r w:rsidR="00732572">
        <w:rPr>
          <w:rFonts w:ascii="Times New Roman" w:hAnsi="Times New Roman" w:cs="Times New Roman"/>
          <w:sz w:val="24"/>
          <w:szCs w:val="24"/>
        </w:rPr>
        <w:t>. Снижение тяги, но часто идут дожди и мокрый снег.</w:t>
      </w:r>
    </w:p>
    <w:p w:rsidR="00732572" w:rsidRDefault="00732572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Дымоход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булерьяна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куполе не утеплен. Температура дымовых газов  не поднимается выше 50 градусов.</w:t>
      </w:r>
      <w:r w:rsidR="00DD20C4">
        <w:rPr>
          <w:rFonts w:ascii="Times New Roman" w:hAnsi="Times New Roman" w:cs="Times New Roman"/>
          <w:sz w:val="24"/>
          <w:szCs w:val="24"/>
        </w:rPr>
        <w:t xml:space="preserve"> Расстояние до стены 40-50мм.</w:t>
      </w:r>
    </w:p>
    <w:p w:rsidR="002E3DE6" w:rsidRDefault="002E3DE6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эксплуатации проблемы только с первой сезонной растопкой. Далее при растопке задвижкой летнего хода ни разу не пользовался.</w:t>
      </w:r>
    </w:p>
    <w:p w:rsidR="00130497" w:rsidRDefault="001E0AE0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Температура на выходе в дымоход </w:t>
      </w:r>
      <w:r>
        <w:rPr>
          <w:rFonts w:ascii="Times New Roman" w:hAnsi="Times New Roman" w:cs="Times New Roman"/>
          <w:sz w:val="24"/>
          <w:szCs w:val="24"/>
        </w:rPr>
        <w:t>94</w:t>
      </w:r>
      <w:r>
        <w:rPr>
          <w:rFonts w:ascii="Arial" w:hAnsi="Arial" w:cs="Arial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, при топке </w:t>
      </w:r>
      <w:r w:rsidR="005B1971">
        <w:rPr>
          <w:rFonts w:ascii="Times New Roman" w:hAnsi="Times New Roman" w:cs="Times New Roman"/>
          <w:sz w:val="24"/>
          <w:szCs w:val="24"/>
        </w:rPr>
        <w:t>20кг дров начиная с остаточной температуры</w:t>
      </w:r>
      <w:r>
        <w:rPr>
          <w:rFonts w:ascii="Times New Roman" w:hAnsi="Times New Roman" w:cs="Times New Roman"/>
          <w:sz w:val="24"/>
          <w:szCs w:val="24"/>
        </w:rPr>
        <w:t xml:space="preserve"> печи 30</w:t>
      </w:r>
      <w:r>
        <w:rPr>
          <w:rFonts w:ascii="Arial" w:hAnsi="Arial" w:cs="Arial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 xml:space="preserve">С. Дымоход не рекомендуется делать из кирпича. </w:t>
      </w:r>
    </w:p>
    <w:p w:rsidR="005B1971" w:rsidRDefault="005B1971" w:rsidP="004204DF">
      <w:pPr>
        <w:rPr>
          <w:rFonts w:ascii="Times New Roman" w:hAnsi="Times New Roman" w:cs="Times New Roman"/>
          <w:sz w:val="24"/>
          <w:szCs w:val="24"/>
        </w:rPr>
      </w:pPr>
    </w:p>
    <w:p w:rsidR="001E0AE0" w:rsidRDefault="001E0AE0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Проект печи с хлебной камерой</w:t>
      </w:r>
    </w:p>
    <w:p w:rsidR="001E0AE0" w:rsidRDefault="001E0AE0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 План и разрез печи  (будет дополнен)</w:t>
      </w:r>
    </w:p>
    <w:p w:rsidR="001E0AE0" w:rsidRDefault="001E0AE0" w:rsidP="00420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 Производство работ</w:t>
      </w:r>
    </w:p>
    <w:p w:rsidR="001E0AE0" w:rsidRPr="004204DF" w:rsidRDefault="001E0AE0" w:rsidP="004204DF">
      <w:pPr>
        <w:rPr>
          <w:rFonts w:ascii="Times New Roman" w:hAnsi="Times New Roman" w:cs="Times New Roman"/>
          <w:sz w:val="24"/>
          <w:szCs w:val="24"/>
        </w:rPr>
      </w:pPr>
    </w:p>
    <w:sectPr w:rsidR="001E0AE0" w:rsidRPr="00420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53722"/>
    <w:multiLevelType w:val="hybridMultilevel"/>
    <w:tmpl w:val="6FF0E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80AB8"/>
    <w:multiLevelType w:val="hybridMultilevel"/>
    <w:tmpl w:val="98C061DA"/>
    <w:lvl w:ilvl="0" w:tplc="26E81E1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65E07EE3"/>
    <w:multiLevelType w:val="multilevel"/>
    <w:tmpl w:val="9D64A0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3">
    <w:nsid w:val="67B420E4"/>
    <w:multiLevelType w:val="hybridMultilevel"/>
    <w:tmpl w:val="E6C25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5C1A20"/>
    <w:multiLevelType w:val="hybridMultilevel"/>
    <w:tmpl w:val="983226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F6147"/>
    <w:multiLevelType w:val="hybridMultilevel"/>
    <w:tmpl w:val="B04CD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15BCA"/>
    <w:multiLevelType w:val="hybridMultilevel"/>
    <w:tmpl w:val="27F096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F1FAA"/>
    <w:multiLevelType w:val="hybridMultilevel"/>
    <w:tmpl w:val="BC780142"/>
    <w:lvl w:ilvl="0" w:tplc="5CF0D57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426"/>
    <w:rsid w:val="00130497"/>
    <w:rsid w:val="001D58FF"/>
    <w:rsid w:val="001E0AE0"/>
    <w:rsid w:val="00265A55"/>
    <w:rsid w:val="002E3DE6"/>
    <w:rsid w:val="004204DF"/>
    <w:rsid w:val="004C084A"/>
    <w:rsid w:val="0051756F"/>
    <w:rsid w:val="005317A7"/>
    <w:rsid w:val="0056164D"/>
    <w:rsid w:val="00594DDD"/>
    <w:rsid w:val="005B1971"/>
    <w:rsid w:val="005C35A8"/>
    <w:rsid w:val="006C48F5"/>
    <w:rsid w:val="00732572"/>
    <w:rsid w:val="007821C9"/>
    <w:rsid w:val="007E3585"/>
    <w:rsid w:val="007E6CE7"/>
    <w:rsid w:val="00851594"/>
    <w:rsid w:val="00A42426"/>
    <w:rsid w:val="00AD4B9D"/>
    <w:rsid w:val="00B570A3"/>
    <w:rsid w:val="00C318C3"/>
    <w:rsid w:val="00C404C4"/>
    <w:rsid w:val="00DD20C4"/>
    <w:rsid w:val="00F8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4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2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21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4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2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21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5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F5920-A2CD-4460-BB94-6EB5C76A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6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YURIY</dc:creator>
  <cp:lastModifiedBy>YURIY</cp:lastModifiedBy>
  <cp:revision>2</cp:revision>
  <dcterms:created xsi:type="dcterms:W3CDTF">2016-10-21T14:23:00Z</dcterms:created>
  <dcterms:modified xsi:type="dcterms:W3CDTF">2016-10-21T21:49:00Z</dcterms:modified>
</cp:coreProperties>
</file>